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7" w:rsidRDefault="002133D7" w:rsidP="004D5005">
      <w:pPr>
        <w:jc w:val="center"/>
        <w:rPr>
          <w:sz w:val="44"/>
          <w:szCs w:val="44"/>
        </w:rPr>
      </w:pPr>
    </w:p>
    <w:p w:rsidR="002133D7" w:rsidRDefault="002133D7" w:rsidP="004D5005">
      <w:pPr>
        <w:jc w:val="center"/>
        <w:rPr>
          <w:sz w:val="44"/>
          <w:szCs w:val="44"/>
        </w:rPr>
      </w:pPr>
    </w:p>
    <w:p w:rsidR="002133D7" w:rsidRDefault="002133D7" w:rsidP="004D5005">
      <w:pPr>
        <w:jc w:val="center"/>
        <w:rPr>
          <w:sz w:val="44"/>
          <w:szCs w:val="44"/>
        </w:rPr>
      </w:pPr>
    </w:p>
    <w:p w:rsidR="00F05825" w:rsidRDefault="00F05825" w:rsidP="004D5005">
      <w:pPr>
        <w:jc w:val="center"/>
        <w:rPr>
          <w:sz w:val="44"/>
          <w:szCs w:val="44"/>
        </w:rPr>
      </w:pPr>
      <w:r w:rsidRPr="004D5005">
        <w:rPr>
          <w:sz w:val="44"/>
          <w:szCs w:val="44"/>
        </w:rPr>
        <w:t xml:space="preserve">Audit de système </w:t>
      </w:r>
      <w:r w:rsidR="00D13942" w:rsidRPr="004D5005">
        <w:rPr>
          <w:sz w:val="44"/>
          <w:szCs w:val="44"/>
        </w:rPr>
        <w:t>qualité</w:t>
      </w:r>
    </w:p>
    <w:p w:rsidR="0086557B" w:rsidRPr="004D5005" w:rsidRDefault="0086557B" w:rsidP="004D5005">
      <w:pPr>
        <w:jc w:val="center"/>
        <w:rPr>
          <w:sz w:val="44"/>
          <w:szCs w:val="44"/>
        </w:rPr>
      </w:pPr>
    </w:p>
    <w:p w:rsidR="00F05825" w:rsidRPr="004D5005" w:rsidRDefault="00F05825" w:rsidP="004D5005">
      <w:pPr>
        <w:jc w:val="center"/>
        <w:rPr>
          <w:sz w:val="44"/>
          <w:szCs w:val="44"/>
        </w:rPr>
      </w:pPr>
      <w:r w:rsidRPr="004D5005">
        <w:rPr>
          <w:sz w:val="44"/>
          <w:szCs w:val="44"/>
        </w:rPr>
        <w:t>Questionnaire final de contrôle des connaissances</w:t>
      </w:r>
    </w:p>
    <w:p w:rsidR="00F05825" w:rsidRPr="004D5005" w:rsidRDefault="00F05825" w:rsidP="0086557B">
      <w:pPr>
        <w:rPr>
          <w:sz w:val="36"/>
          <w:szCs w:val="36"/>
        </w:rPr>
      </w:pPr>
      <w:r w:rsidRPr="004D5005">
        <w:rPr>
          <w:sz w:val="36"/>
          <w:szCs w:val="36"/>
        </w:rPr>
        <w:t xml:space="preserve">Nom :                                                     </w:t>
      </w:r>
    </w:p>
    <w:p w:rsidR="00F05825" w:rsidRPr="004D5005" w:rsidRDefault="00F05825" w:rsidP="0086557B">
      <w:pPr>
        <w:rPr>
          <w:sz w:val="36"/>
          <w:szCs w:val="36"/>
        </w:rPr>
      </w:pPr>
      <w:r w:rsidRPr="004D5005">
        <w:rPr>
          <w:sz w:val="36"/>
          <w:szCs w:val="36"/>
        </w:rPr>
        <w:t xml:space="preserve">Prénom :                                               </w:t>
      </w:r>
    </w:p>
    <w:p w:rsidR="00F05825" w:rsidRDefault="00F05825" w:rsidP="00F05825">
      <w:pPr>
        <w:rPr>
          <w:sz w:val="32"/>
          <w:szCs w:val="32"/>
        </w:rPr>
      </w:pPr>
      <w:r w:rsidRPr="004D5005">
        <w:rPr>
          <w:sz w:val="32"/>
          <w:szCs w:val="32"/>
        </w:rPr>
        <w:t>Durée de l’épreuve : 20</w:t>
      </w:r>
      <w:r w:rsidR="002133D7">
        <w:rPr>
          <w:sz w:val="32"/>
          <w:szCs w:val="32"/>
        </w:rPr>
        <w:t xml:space="preserve"> </w:t>
      </w:r>
      <w:r w:rsidRPr="004D5005">
        <w:rPr>
          <w:sz w:val="32"/>
          <w:szCs w:val="32"/>
        </w:rPr>
        <w:t>minutes</w:t>
      </w:r>
      <w:r w:rsidR="0086557B">
        <w:rPr>
          <w:sz w:val="32"/>
          <w:szCs w:val="32"/>
        </w:rPr>
        <w:t>.</w:t>
      </w:r>
    </w:p>
    <w:p w:rsidR="0086557B" w:rsidRDefault="0086557B" w:rsidP="00F05825">
      <w:pPr>
        <w:rPr>
          <w:sz w:val="32"/>
          <w:szCs w:val="32"/>
        </w:rPr>
      </w:pPr>
    </w:p>
    <w:p w:rsidR="0086557B" w:rsidRPr="004D5005" w:rsidRDefault="0086557B" w:rsidP="002133D7">
      <w:pPr>
        <w:jc w:val="both"/>
        <w:rPr>
          <w:sz w:val="32"/>
          <w:szCs w:val="32"/>
        </w:rPr>
      </w:pPr>
    </w:p>
    <w:p w:rsidR="00F05825" w:rsidRDefault="0086557B" w:rsidP="002133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05825" w:rsidRPr="004D5005">
        <w:rPr>
          <w:sz w:val="32"/>
          <w:szCs w:val="32"/>
        </w:rPr>
        <w:t xml:space="preserve">Les participants </w:t>
      </w:r>
      <w:r>
        <w:rPr>
          <w:sz w:val="32"/>
          <w:szCs w:val="32"/>
        </w:rPr>
        <w:t xml:space="preserve">a ce questionnaire </w:t>
      </w:r>
      <w:r w:rsidR="00F05825" w:rsidRPr="004D5005">
        <w:rPr>
          <w:sz w:val="32"/>
          <w:szCs w:val="32"/>
        </w:rPr>
        <w:t xml:space="preserve">doivent noircir la case vrai ou faux des 80 questions suivantes se rapportant a l’audit de système </w:t>
      </w:r>
      <w:r w:rsidR="004D5005" w:rsidRPr="004D5005">
        <w:rPr>
          <w:sz w:val="32"/>
          <w:szCs w:val="32"/>
        </w:rPr>
        <w:t>qualité</w:t>
      </w:r>
      <w:r w:rsidR="002133D7">
        <w:rPr>
          <w:sz w:val="32"/>
          <w:szCs w:val="32"/>
        </w:rPr>
        <w:t>,</w:t>
      </w:r>
      <w:r>
        <w:rPr>
          <w:sz w:val="32"/>
          <w:szCs w:val="32"/>
        </w:rPr>
        <w:t xml:space="preserve"> le renvoyé a l' E-mail de la direction de commerce</w:t>
      </w:r>
      <w:r w:rsidR="002133D7">
        <w:rPr>
          <w:sz w:val="32"/>
          <w:szCs w:val="32"/>
        </w:rPr>
        <w:t xml:space="preserve"> (dcweltarf36@gmail.com)</w:t>
      </w:r>
      <w:r>
        <w:rPr>
          <w:sz w:val="32"/>
          <w:szCs w:val="32"/>
        </w:rPr>
        <w:t xml:space="preserve"> pour </w:t>
      </w:r>
      <w:r w:rsidR="002133D7">
        <w:rPr>
          <w:sz w:val="32"/>
          <w:szCs w:val="32"/>
        </w:rPr>
        <w:t xml:space="preserve">vous renvoyer </w:t>
      </w:r>
      <w:r>
        <w:rPr>
          <w:sz w:val="32"/>
          <w:szCs w:val="32"/>
        </w:rPr>
        <w:t>les bonnes réponses</w:t>
      </w:r>
      <w:r w:rsidR="004D5005" w:rsidRPr="004D5005">
        <w:rPr>
          <w:sz w:val="32"/>
          <w:szCs w:val="32"/>
        </w:rPr>
        <w:t>.</w:t>
      </w:r>
    </w:p>
    <w:p w:rsidR="002133D7" w:rsidRPr="004D5005" w:rsidRDefault="002133D7" w:rsidP="002133D7">
      <w:pPr>
        <w:jc w:val="both"/>
        <w:rPr>
          <w:sz w:val="32"/>
          <w:szCs w:val="32"/>
        </w:rPr>
      </w:pPr>
    </w:p>
    <w:p w:rsidR="00F05825" w:rsidRDefault="00F05825" w:rsidP="002133D7">
      <w:pPr>
        <w:jc w:val="both"/>
      </w:pPr>
    </w:p>
    <w:p w:rsidR="00F05825" w:rsidRDefault="00F05825" w:rsidP="00F05825">
      <w:r>
        <w:t xml:space="preserve"> </w:t>
      </w:r>
    </w:p>
    <w:p w:rsidR="004D5005" w:rsidRDefault="004D5005" w:rsidP="00F05825"/>
    <w:p w:rsidR="004D5005" w:rsidRDefault="004D5005" w:rsidP="00F05825"/>
    <w:p w:rsidR="002133D7" w:rsidRDefault="002133D7" w:rsidP="002133D7"/>
    <w:p w:rsidR="002133D7" w:rsidRDefault="002133D7" w:rsidP="002133D7"/>
    <w:p w:rsidR="002133D7" w:rsidRDefault="002133D7" w:rsidP="002133D7"/>
    <w:p w:rsidR="002133D7" w:rsidRDefault="002133D7" w:rsidP="002133D7"/>
    <w:p w:rsidR="002133D7" w:rsidRDefault="002133D7" w:rsidP="002133D7"/>
    <w:tbl>
      <w:tblPr>
        <w:tblStyle w:val="Grilledutableau"/>
        <w:tblpPr w:leftFromText="141" w:rightFromText="141" w:vertAnchor="text" w:horzAnchor="margin" w:tblpX="-885" w:tblpY="-351"/>
        <w:tblW w:w="10950" w:type="dxa"/>
        <w:tblLook w:val="04A0"/>
      </w:tblPr>
      <w:tblGrid>
        <w:gridCol w:w="9802"/>
        <w:gridCol w:w="548"/>
        <w:gridCol w:w="600"/>
      </w:tblGrid>
      <w:tr w:rsidR="002133D7" w:rsidTr="002133D7">
        <w:tc>
          <w:tcPr>
            <w:tcW w:w="9802" w:type="dxa"/>
            <w:tcBorders>
              <w:top w:val="nil"/>
              <w:left w:val="nil"/>
            </w:tcBorders>
          </w:tcPr>
          <w:p w:rsidR="002133D7" w:rsidRDefault="002133D7" w:rsidP="002133D7">
            <w:pPr>
              <w:tabs>
                <w:tab w:val="left" w:pos="1143"/>
              </w:tabs>
            </w:pPr>
            <w:r>
              <w:lastRenderedPageBreak/>
              <w:tab/>
            </w:r>
          </w:p>
        </w:tc>
        <w:tc>
          <w:tcPr>
            <w:tcW w:w="548" w:type="dxa"/>
          </w:tcPr>
          <w:p w:rsidR="002133D7" w:rsidRDefault="002133D7" w:rsidP="002133D7">
            <w:r>
              <w:t>vrai</w:t>
            </w:r>
          </w:p>
        </w:tc>
        <w:tc>
          <w:tcPr>
            <w:tcW w:w="600" w:type="dxa"/>
          </w:tcPr>
          <w:p w:rsidR="002133D7" w:rsidRDefault="002133D7" w:rsidP="002133D7">
            <w:r>
              <w:t>faux</w:t>
            </w:r>
          </w:p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1-l’équipe d’audit peut comprendre dans ses membres un observateur expert du domaine audite.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 w:rsidRPr="00037690">
              <w:t xml:space="preserve">2-les audites internes sont une source de progrès pour l’entreprise </w:t>
            </w:r>
            <w:r>
              <w:t xml:space="preserve">    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3-un rapport d’audit revêt un certain caractère de confidentialité.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4-les audits internes sont menés par le responsable qualité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5-en audit ;il faut s’attacher aux faits plutôt qu’aux opinions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6-un audit s’attache uniquement a vérifier les cohérences du système documentaire.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7-l’audit est une activité de vérification.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.8-un auditeur interne ne doit pas nécessairement avoir la qualification prévue dans une entreprise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9-un auditeur interne ne doit pas nécessairement avoir la qualification prévue dans son entreprise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10-l’audit pouvant être ressenti comme angoissant, il est bon d’aider son interlocuteur a se détendre.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11-en audit, il est important de bien délimiter au préalable le champ de l’audit.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12-le bénéfice du doute revient a l’audité.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13-l’audit qualité n’est pas la seule méthode possible pour évaluer un sous contractant.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14-en audit, il est recommandé d’arriver a l’improviste afin de piéger les non conformités.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15-un rapport d’audit écrit est indispensable.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 xml:space="preserve">  16-la réunion d’ouverture est une étape formelle qui peut être sautée.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17-la réunion de clôturé est une étape de discussion qui permet de lever les malentendus.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18-lors de la réunion de clôturé, l’auditeur expose les non conformités et présente des solutions.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19-une bonne pratique est de s’appuyer sur des preuves tangibles et des échantillons représentatifs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20-l’auditeur doit avoir une bonne connaissance technique des produits des entités auditées.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21-les auditeurs peuvent porter des appréciations personnelles sur les personnes auditées.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22-un audit peut être décidé suite a une non-conformité grave par exemple.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23-un chef de service peut auditer son propre service.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24-face a une situation conflictuelle grave, l’auditeur peut être amener a ajourner l’audit.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25-l’audit interne est aussi un moyen d’améliorer la communication.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26-l’audit est un vecteur du massage qualité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27-un auditeur doit avoir une bonne aptitude a l’expression orale.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28-l’audit doit perturber le moins possible le quotidien de l’activité de l’entreprise.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29-le système d’ audit interne fait partie intégrante du système qualité dans le modèle ISO 9001.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30-la phase préparatoire d’un audit n’est pas indispensable.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31-le donneur d’ordre d’un audit peut modifier les observations de l’auditeur..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32-le référentiel d’un audit est obligatoirement la norme ISO 9001-9002 ou 9003.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33-le responsable d’audit signale tout obstacle majeur rencontre au cour de l’audit.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34-si l’auditeur rencontre un problème hors du champs de l’audit, il est bon alors d’élargir le champ.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35-l'audit doit permettre de développer des relations de confiance.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36-en cas de doute sur l'existence d'un écart, l'auditeur déclare une remarque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37-le chef d'une entité auditée doit être interviewé.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38-pousser l'audité a bout est une bonne méthode pour trouver les non conformité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39-le responsable d'audit controle l'activité des auditeurs.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40-en audit, il fait bien gérer son temps.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41-face a un écart, l'auditeur doit essayer de déterminer son caractère systématique ou non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42-l'audit est une activité d'écoute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43-l'auditeur ,ne doit pas abuser de l'image de supériorité  dont il peut jouir.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44-en audit comme en toute chose, il faut savoir faire des concessions sur le fond.</w:t>
            </w:r>
          </w:p>
          <w:p w:rsidR="002133D7" w:rsidRDefault="002133D7" w:rsidP="002133D7">
            <w:r>
              <w:t>45-afin d'éviter des conflits, il vaut mieux ne pas faire de synthèse a chaud a un 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 xml:space="preserve">46-en audit, on améliore son efficacité en s'adaptant a  </w:t>
            </w:r>
            <w:proofErr w:type="spellStart"/>
            <w:r>
              <w:t>a</w:t>
            </w:r>
            <w:proofErr w:type="spellEnd"/>
            <w:r>
              <w:t xml:space="preserve"> la culture de l'entité 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.47-l'auditeur définit les solutions correctives a appliquer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48-pour déterminer des échantillons représentatifs, on peut utiliser la NF06-022.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49-un controle en cours de fabrication est un acte d'audit.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50-les normes pour l'audit qualité sont ISO 10011-1,2,3.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51-l'auditeur est toujours responsable du management des actions suite a l'audit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52-le concept d'indépendance interdit a un responsable du service de fabrication de mener des audits.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53-c'est le client de l'audit qui détermine le champ de l'audit.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54-des attitudes conflictuelles sont inévitables en 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55-l'application d'une méthodologie d'audit par les auditeurs participe a l'objectivité des résultats.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lastRenderedPageBreak/>
              <w:t>56-un auditeur peut réaliser un audit dans une autre langue que sa langue maternelle.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57-l'auditeur doit avoir un comportement 58-l'auditeur peut être amener a expliquer les exigences du référentiel a audité autoritaire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59-l'audit interne est un moyen d'évaluer les performances des individus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60-l'ISO10011 impose 2 audits par an et par entité.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61-un observateur se doit d'intervenir dans l'audit pour exprimer son point de vue.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62-l'auditeur interne appartient obligatoirement a l'organisme 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63-le questionnaire d'audit peut être communique a l'audité avant l'audit.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64-l'auditeur qui n'a pas relevé de non conformité a mal réalisé son audit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65-l'auditeur peut modifier le champ de l'audit au cours de celui ci.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66-si l'on dispose d'un questionnaire type, il n'est pas nécessaire de préparer l'audit.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67-une non conformité est signalé a l'auditée seulement lors de la réunion de clôture.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68-le rapport d'audit doit toujours être limité aux observations de non conformité.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69-la réunion de clôturé peut faire l'objet d'un procès verbal.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70-l'auditeur peut conseiller l'audité s'il est mandaté pour cela par le client de l'audit.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71-le responsable d'audit est le plus âgé de l'équipe d'auditeurs.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72-le plan d'audit n'est jamais soumis a l'audité avant l'audit.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73-en audit interne, il n ya pas d'ouverture.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74-un audit peut se faire sans référentiel donné par le client.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75-le choix du référentiel de l'audit tierce partie appartient a l'audité.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76-l'auditeur externe doit exercer des pressions sur les sous contractants.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77-l'audit se déroule intégralement dans une salle mise a disposition par l'audité.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78-un auditeur doit être formé et désigné.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79-le rapport d'audit doit conclure sur la conformité au référentiel applicables.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  <w:tr w:rsidR="002133D7" w:rsidTr="002133D7">
        <w:tc>
          <w:tcPr>
            <w:tcW w:w="9802" w:type="dxa"/>
          </w:tcPr>
          <w:p w:rsidR="002133D7" w:rsidRDefault="002133D7" w:rsidP="002133D7">
            <w:r>
              <w:t>80-il n'est pas nécessaire que le client suive la performance des auditeurs.</w:t>
            </w:r>
          </w:p>
        </w:tc>
        <w:tc>
          <w:tcPr>
            <w:tcW w:w="548" w:type="dxa"/>
          </w:tcPr>
          <w:p w:rsidR="002133D7" w:rsidRDefault="002133D7" w:rsidP="002133D7"/>
        </w:tc>
        <w:tc>
          <w:tcPr>
            <w:tcW w:w="600" w:type="dxa"/>
          </w:tcPr>
          <w:p w:rsidR="002133D7" w:rsidRDefault="002133D7" w:rsidP="002133D7"/>
        </w:tc>
      </w:tr>
    </w:tbl>
    <w:p w:rsidR="007C10FB" w:rsidRDefault="007C10FB" w:rsidP="00F05825"/>
    <w:p w:rsidR="007C10FB" w:rsidRDefault="007C10FB" w:rsidP="00F05825"/>
    <w:p w:rsidR="007C10FB" w:rsidRDefault="007C10FB" w:rsidP="00F05825"/>
    <w:p w:rsidR="007C10FB" w:rsidRDefault="007C10FB" w:rsidP="00F05825"/>
    <w:p w:rsidR="007C10FB" w:rsidRDefault="007C10FB" w:rsidP="00F05825"/>
    <w:p w:rsidR="00B25FF4" w:rsidRDefault="008B2CA1" w:rsidP="007C10FB">
      <w:r>
        <w:t xml:space="preserve">       </w:t>
      </w:r>
      <w:r w:rsidR="007C10FB">
        <w:tab/>
      </w:r>
      <w:r w:rsidR="007C10FB">
        <w:tab/>
      </w:r>
    </w:p>
    <w:p w:rsidR="000F12C9" w:rsidRDefault="000F12C9" w:rsidP="00D636A2"/>
    <w:p w:rsidR="00D636A2" w:rsidRDefault="00D636A2" w:rsidP="00D32D4F"/>
    <w:p w:rsidR="001354BE" w:rsidRDefault="001354BE" w:rsidP="00D32D4F">
      <w:r>
        <w:t xml:space="preserve"> </w:t>
      </w:r>
    </w:p>
    <w:p w:rsidR="004D5005" w:rsidRDefault="004D5005" w:rsidP="00F05825"/>
    <w:p w:rsidR="004D5005" w:rsidRDefault="004D5005" w:rsidP="00F05825"/>
    <w:p w:rsidR="004D5005" w:rsidRDefault="004D5005" w:rsidP="00F05825"/>
    <w:p w:rsidR="00F05825" w:rsidRDefault="00F05825" w:rsidP="00F05825"/>
    <w:p w:rsidR="00F05825" w:rsidRDefault="00F05825" w:rsidP="00F05825"/>
    <w:sectPr w:rsidR="00F05825" w:rsidSect="002133D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F05825"/>
    <w:rsid w:val="00037690"/>
    <w:rsid w:val="000427BB"/>
    <w:rsid w:val="000F12C9"/>
    <w:rsid w:val="001354BE"/>
    <w:rsid w:val="00144668"/>
    <w:rsid w:val="002133D7"/>
    <w:rsid w:val="002D6A3A"/>
    <w:rsid w:val="002F5821"/>
    <w:rsid w:val="0043182A"/>
    <w:rsid w:val="004B3689"/>
    <w:rsid w:val="004D5005"/>
    <w:rsid w:val="00554B6A"/>
    <w:rsid w:val="005E45C8"/>
    <w:rsid w:val="00623A40"/>
    <w:rsid w:val="00696CD3"/>
    <w:rsid w:val="006B2B91"/>
    <w:rsid w:val="006C4B98"/>
    <w:rsid w:val="00743458"/>
    <w:rsid w:val="0074627A"/>
    <w:rsid w:val="0077085C"/>
    <w:rsid w:val="007C10FB"/>
    <w:rsid w:val="008406C8"/>
    <w:rsid w:val="00854616"/>
    <w:rsid w:val="0086557B"/>
    <w:rsid w:val="008B2CA1"/>
    <w:rsid w:val="008E5A40"/>
    <w:rsid w:val="009D0D4A"/>
    <w:rsid w:val="00A8096F"/>
    <w:rsid w:val="00B121F8"/>
    <w:rsid w:val="00B25FF4"/>
    <w:rsid w:val="00B355D6"/>
    <w:rsid w:val="00C5388A"/>
    <w:rsid w:val="00C549EA"/>
    <w:rsid w:val="00CE03A2"/>
    <w:rsid w:val="00D13942"/>
    <w:rsid w:val="00D32D4F"/>
    <w:rsid w:val="00D636A2"/>
    <w:rsid w:val="00F05825"/>
    <w:rsid w:val="00FC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6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43CA-E5CB-4B7D-ACE0-C128359F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SPC2015</dc:creator>
  <cp:lastModifiedBy>mc83</cp:lastModifiedBy>
  <cp:revision>2</cp:revision>
  <dcterms:created xsi:type="dcterms:W3CDTF">2015-12-16T09:17:00Z</dcterms:created>
  <dcterms:modified xsi:type="dcterms:W3CDTF">2015-12-16T09:17:00Z</dcterms:modified>
</cp:coreProperties>
</file>